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9B" w:rsidRPr="00DD7391" w:rsidRDefault="00CE219B" w:rsidP="00CE219B">
      <w:pPr>
        <w:jc w:val="both"/>
        <w:rPr>
          <w:b/>
          <w:sz w:val="40"/>
          <w:szCs w:val="40"/>
          <w:lang w:val="en-GB"/>
        </w:rPr>
      </w:pPr>
      <w:r w:rsidRPr="00DD7391">
        <w:rPr>
          <w:b/>
          <w:sz w:val="40"/>
          <w:szCs w:val="40"/>
          <w:lang w:val="en-GB"/>
        </w:rPr>
        <w:t>ÇANKAYA UNIVERSITY – ECE DEPARTMENT – ECE 376</w:t>
      </w:r>
    </w:p>
    <w:p w:rsidR="00CE219B" w:rsidRPr="00DD7391" w:rsidRDefault="00CE219B" w:rsidP="00CE219B">
      <w:pPr>
        <w:jc w:val="both"/>
        <w:rPr>
          <w:b/>
          <w:sz w:val="24"/>
          <w:szCs w:val="24"/>
          <w:lang w:val="en-GB"/>
        </w:rPr>
      </w:pPr>
      <w:r w:rsidRPr="00DD7391">
        <w:rPr>
          <w:b/>
          <w:sz w:val="24"/>
          <w:szCs w:val="24"/>
          <w:lang w:val="en-GB"/>
        </w:rPr>
        <w:t>2015 Spring Term</w:t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</w:r>
      <w:r w:rsidRPr="00DD7391">
        <w:rPr>
          <w:b/>
          <w:sz w:val="24"/>
          <w:szCs w:val="24"/>
          <w:lang w:val="en-GB"/>
        </w:rPr>
        <w:tab/>
        <w:t>April 2015</w:t>
      </w:r>
    </w:p>
    <w:p w:rsidR="00CE219B" w:rsidRPr="00DD7391" w:rsidRDefault="00CE219B" w:rsidP="00CE219B">
      <w:pPr>
        <w:jc w:val="both"/>
        <w:rPr>
          <w:sz w:val="24"/>
          <w:szCs w:val="24"/>
          <w:lang w:val="en-GB"/>
        </w:rPr>
      </w:pPr>
      <w:r w:rsidRPr="00DD7391">
        <w:rPr>
          <w:b/>
          <w:sz w:val="24"/>
          <w:szCs w:val="24"/>
          <w:lang w:val="en-GB"/>
        </w:rPr>
        <w:t xml:space="preserve">Experiment 11: </w:t>
      </w:r>
      <w:r w:rsidRPr="00DD7391">
        <w:rPr>
          <w:sz w:val="24"/>
          <w:szCs w:val="24"/>
          <w:lang w:val="en-GB"/>
        </w:rPr>
        <w:t>8-PSK</w:t>
      </w:r>
      <w:r w:rsidRPr="00DD7391">
        <w:rPr>
          <w:b/>
          <w:sz w:val="24"/>
          <w:szCs w:val="24"/>
          <w:lang w:val="en-GB"/>
        </w:rPr>
        <w:t xml:space="preserve"> </w:t>
      </w:r>
      <w:r w:rsidRPr="00DD7391">
        <w:rPr>
          <w:sz w:val="24"/>
          <w:szCs w:val="24"/>
          <w:lang w:val="en-GB"/>
        </w:rPr>
        <w:t>Tran</w:t>
      </w:r>
      <w:r w:rsidR="00DD7391">
        <w:rPr>
          <w:sz w:val="24"/>
          <w:szCs w:val="24"/>
          <w:lang w:val="en-GB"/>
        </w:rPr>
        <w:t>s</w:t>
      </w:r>
      <w:r w:rsidRPr="00DD7391">
        <w:rPr>
          <w:sz w:val="24"/>
          <w:szCs w:val="24"/>
          <w:lang w:val="en-GB"/>
        </w:rPr>
        <w:t xml:space="preserve">ceiver </w:t>
      </w:r>
      <w:r w:rsidR="00DD7391">
        <w:rPr>
          <w:sz w:val="24"/>
          <w:szCs w:val="24"/>
          <w:lang w:val="en-GB"/>
        </w:rPr>
        <w:t xml:space="preserve">(Transmitter and Receiver) </w:t>
      </w:r>
      <w:r w:rsidRPr="00DD7391">
        <w:rPr>
          <w:sz w:val="24"/>
          <w:szCs w:val="24"/>
          <w:lang w:val="en-GB"/>
        </w:rPr>
        <w:t xml:space="preserve">Design </w:t>
      </w:r>
      <w:r w:rsidR="00DD7391">
        <w:rPr>
          <w:sz w:val="24"/>
          <w:szCs w:val="24"/>
          <w:lang w:val="en-GB"/>
        </w:rPr>
        <w:t>for</w:t>
      </w:r>
      <w:r w:rsidRPr="00DD7391">
        <w:rPr>
          <w:sz w:val="24"/>
          <w:szCs w:val="24"/>
          <w:lang w:val="en-GB"/>
        </w:rPr>
        <w:t xml:space="preserve"> Virtex-5 FPGA Board</w:t>
      </w:r>
    </w:p>
    <w:p w:rsidR="00CE219B" w:rsidRPr="00DD7391" w:rsidRDefault="00CE219B" w:rsidP="00CE219B">
      <w:pPr>
        <w:jc w:val="both"/>
        <w:rPr>
          <w:b/>
          <w:sz w:val="24"/>
          <w:szCs w:val="24"/>
          <w:lang w:val="en-GB"/>
        </w:rPr>
      </w:pPr>
      <w:r w:rsidRPr="00DD7391">
        <w:rPr>
          <w:b/>
          <w:sz w:val="24"/>
          <w:szCs w:val="24"/>
          <w:lang w:val="en-GB"/>
        </w:rPr>
        <w:t xml:space="preserve">Experiment coded in MATLAB </w:t>
      </w:r>
      <w:r w:rsidR="004F0489" w:rsidRPr="00DD7391">
        <w:rPr>
          <w:b/>
          <w:sz w:val="24"/>
          <w:szCs w:val="24"/>
          <w:lang w:val="en-GB"/>
        </w:rPr>
        <w:t>is</w:t>
      </w:r>
      <w:r w:rsidRPr="00DD7391">
        <w:rPr>
          <w:b/>
          <w:sz w:val="24"/>
          <w:szCs w:val="24"/>
          <w:lang w:val="en-GB"/>
        </w:rPr>
        <w:t xml:space="preserve"> given on course webpage with the names “PSKMary_Exp11.mdl”</w:t>
      </w:r>
      <w:r w:rsidR="004F0489" w:rsidRPr="00DD7391">
        <w:rPr>
          <w:b/>
          <w:sz w:val="24"/>
          <w:szCs w:val="24"/>
          <w:lang w:val="en-GB"/>
        </w:rPr>
        <w:t xml:space="preserve"> and “</w:t>
      </w:r>
      <w:proofErr w:type="spellStart"/>
      <w:r w:rsidR="004F0489" w:rsidRPr="00DD7391">
        <w:rPr>
          <w:b/>
          <w:sz w:val="24"/>
          <w:szCs w:val="24"/>
          <w:lang w:val="en-GB"/>
        </w:rPr>
        <w:t>CorrMHTE.m</w:t>
      </w:r>
      <w:proofErr w:type="spellEnd"/>
      <w:r w:rsidR="004F0489" w:rsidRPr="00DD7391">
        <w:rPr>
          <w:b/>
          <w:sz w:val="24"/>
          <w:szCs w:val="24"/>
          <w:lang w:val="en-GB"/>
        </w:rPr>
        <w:t>”</w:t>
      </w:r>
    </w:p>
    <w:p w:rsidR="00CE219B" w:rsidRPr="00DD7391" w:rsidRDefault="00CE219B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 xml:space="preserve">Download the model file </w:t>
      </w:r>
      <w:r w:rsidR="00B30460" w:rsidRPr="00DD7391">
        <w:rPr>
          <w:sz w:val="24"/>
          <w:szCs w:val="24"/>
          <w:lang w:val="en-GB"/>
        </w:rPr>
        <w:t xml:space="preserve">and the m file </w:t>
      </w:r>
      <w:r w:rsidRPr="00DD7391">
        <w:rPr>
          <w:sz w:val="24"/>
          <w:szCs w:val="24"/>
          <w:lang w:val="en-GB"/>
        </w:rPr>
        <w:t>from the course web page</w:t>
      </w:r>
      <w:r w:rsidR="00B30460" w:rsidRPr="00DD7391">
        <w:rPr>
          <w:sz w:val="24"/>
          <w:szCs w:val="24"/>
          <w:lang w:val="en-GB"/>
        </w:rPr>
        <w:t xml:space="preserve"> and start MATLAB from “System Generator” icon.</w:t>
      </w:r>
      <w:r w:rsidR="00737474" w:rsidRPr="00DD7391">
        <w:rPr>
          <w:sz w:val="24"/>
          <w:szCs w:val="24"/>
          <w:lang w:val="en-GB"/>
        </w:rPr>
        <w:t xml:space="preserve"> Open the model file, </w:t>
      </w:r>
      <w:r w:rsidR="00737474" w:rsidRPr="00DD7391">
        <w:rPr>
          <w:b/>
          <w:sz w:val="24"/>
          <w:szCs w:val="24"/>
          <w:lang w:val="en-GB"/>
        </w:rPr>
        <w:t>“PSKMary_Exp11.mdl”.</w:t>
      </w:r>
    </w:p>
    <w:p w:rsidR="00CE219B" w:rsidRPr="00DD7391" w:rsidRDefault="00CE219B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 xml:space="preserve">This experiment is </w:t>
      </w:r>
      <w:r w:rsidR="007E33A4" w:rsidRPr="00DD7391">
        <w:rPr>
          <w:sz w:val="24"/>
          <w:szCs w:val="24"/>
          <w:lang w:val="en-GB"/>
        </w:rPr>
        <w:t xml:space="preserve">the construction of </w:t>
      </w:r>
      <w:r w:rsidRPr="00DD7391">
        <w:rPr>
          <w:sz w:val="24"/>
          <w:szCs w:val="24"/>
          <w:lang w:val="en-GB"/>
        </w:rPr>
        <w:t xml:space="preserve">8 PSK </w:t>
      </w:r>
      <w:r w:rsidR="007E33A4" w:rsidRPr="00DD7391">
        <w:rPr>
          <w:sz w:val="24"/>
          <w:szCs w:val="24"/>
          <w:lang w:val="en-GB"/>
        </w:rPr>
        <w:t xml:space="preserve">modulator </w:t>
      </w:r>
      <w:r w:rsidR="00DD7391">
        <w:rPr>
          <w:sz w:val="24"/>
          <w:szCs w:val="24"/>
          <w:lang w:val="en-GB"/>
        </w:rPr>
        <w:t xml:space="preserve">(transmitter) </w:t>
      </w:r>
      <w:r w:rsidR="007E33A4" w:rsidRPr="00DD7391">
        <w:rPr>
          <w:sz w:val="24"/>
          <w:szCs w:val="24"/>
          <w:lang w:val="en-GB"/>
        </w:rPr>
        <w:t>and demodulator</w:t>
      </w:r>
      <w:r w:rsidR="00DD7391">
        <w:rPr>
          <w:sz w:val="24"/>
          <w:szCs w:val="24"/>
          <w:lang w:val="en-GB"/>
        </w:rPr>
        <w:t xml:space="preserve"> (receiver)</w:t>
      </w:r>
      <w:r w:rsidR="007E33A4" w:rsidRPr="00DD7391">
        <w:rPr>
          <w:sz w:val="24"/>
          <w:szCs w:val="24"/>
          <w:lang w:val="en-GB"/>
        </w:rPr>
        <w:t>, based on</w:t>
      </w:r>
      <w:r w:rsidR="00E81C19" w:rsidRPr="00DD7391">
        <w:rPr>
          <w:sz w:val="24"/>
          <w:szCs w:val="24"/>
          <w:lang w:val="en-GB"/>
        </w:rPr>
        <w:t xml:space="preserve"> Xilinx blocks and</w:t>
      </w:r>
      <w:r w:rsidR="007E33A4" w:rsidRPr="00DD7391">
        <w:rPr>
          <w:sz w:val="24"/>
          <w:szCs w:val="24"/>
          <w:lang w:val="en-GB"/>
        </w:rPr>
        <w:t xml:space="preserve"> the lecture notes </w:t>
      </w:r>
      <w:r w:rsidR="00737474" w:rsidRPr="00DD7391">
        <w:rPr>
          <w:sz w:val="24"/>
          <w:szCs w:val="24"/>
          <w:lang w:val="en-GB"/>
        </w:rPr>
        <w:t>“</w:t>
      </w:r>
      <w:r w:rsidR="00737474" w:rsidRPr="00DD7391">
        <w:rPr>
          <w:b/>
          <w:sz w:val="24"/>
          <w:szCs w:val="24"/>
          <w:lang w:val="en-GB"/>
        </w:rPr>
        <w:t xml:space="preserve">Dimensionality </w:t>
      </w:r>
      <w:proofErr w:type="gramStart"/>
      <w:r w:rsidR="00737474" w:rsidRPr="00DD7391">
        <w:rPr>
          <w:b/>
          <w:sz w:val="24"/>
          <w:szCs w:val="24"/>
          <w:lang w:val="en-GB"/>
        </w:rPr>
        <w:t xml:space="preserve">of  </w:t>
      </w:r>
      <w:proofErr w:type="spellStart"/>
      <w:r w:rsidR="00737474" w:rsidRPr="00DD7391">
        <w:rPr>
          <w:b/>
          <w:sz w:val="24"/>
          <w:szCs w:val="24"/>
          <w:lang w:val="en-GB"/>
        </w:rPr>
        <w:t>Signals</w:t>
      </w:r>
      <w:proofErr w:type="gramEnd"/>
      <w:r w:rsidR="00737474" w:rsidRPr="00DD7391">
        <w:rPr>
          <w:b/>
          <w:sz w:val="24"/>
          <w:szCs w:val="24"/>
          <w:lang w:val="en-GB"/>
        </w:rPr>
        <w:t>_ASK_PSK_QAM_FSK_Jan</w:t>
      </w:r>
      <w:proofErr w:type="spellEnd"/>
      <w:r w:rsidR="00737474" w:rsidRPr="00DD7391">
        <w:rPr>
          <w:b/>
          <w:sz w:val="24"/>
          <w:szCs w:val="24"/>
          <w:lang w:val="en-GB"/>
        </w:rPr>
        <w:t xml:space="preserve"> 2013_HTE”</w:t>
      </w:r>
      <w:r w:rsidRPr="00DD7391">
        <w:rPr>
          <w:sz w:val="24"/>
          <w:szCs w:val="24"/>
          <w:lang w:val="en-GB"/>
        </w:rPr>
        <w:t>.</w:t>
      </w:r>
    </w:p>
    <w:p w:rsidR="00737474" w:rsidRPr="00DD7391" w:rsidRDefault="00737474" w:rsidP="00AC7463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>The ordering of 8 PSK signal</w:t>
      </w:r>
      <w:r w:rsidR="00DD554A" w:rsidRPr="00DD7391">
        <w:rPr>
          <w:sz w:val="24"/>
          <w:szCs w:val="24"/>
          <w:lang w:val="en-GB"/>
        </w:rPr>
        <w:t xml:space="preserve"> vectors</w:t>
      </w:r>
      <w:r w:rsidRPr="00DD7391">
        <w:rPr>
          <w:sz w:val="24"/>
          <w:szCs w:val="24"/>
          <w:lang w:val="en-GB"/>
        </w:rPr>
        <w:t xml:space="preserve"> and their Mary assignments are </w:t>
      </w:r>
      <w:r w:rsidR="00BF42F7" w:rsidRPr="00DD7391">
        <w:rPr>
          <w:sz w:val="24"/>
          <w:szCs w:val="24"/>
          <w:lang w:val="en-GB"/>
        </w:rPr>
        <w:t xml:space="preserve">shown </w:t>
      </w:r>
      <w:r w:rsidRPr="00DD7391">
        <w:rPr>
          <w:sz w:val="24"/>
          <w:szCs w:val="24"/>
          <w:lang w:val="en-GB"/>
        </w:rPr>
        <w:t>in Fig. 1</w:t>
      </w:r>
      <w:r w:rsidR="00BF42F7" w:rsidRPr="00DD7391">
        <w:rPr>
          <w:sz w:val="24"/>
          <w:szCs w:val="24"/>
          <w:lang w:val="en-GB"/>
        </w:rPr>
        <w:t xml:space="preserve">. This constellation diagram is constructed, </w:t>
      </w:r>
      <w:r w:rsidRPr="00DD7391">
        <w:rPr>
          <w:sz w:val="24"/>
          <w:szCs w:val="24"/>
          <w:lang w:val="en-GB"/>
        </w:rPr>
        <w:t xml:space="preserve"> </w:t>
      </w:r>
      <w:r w:rsidR="00BF42F7" w:rsidRPr="00DD7391">
        <w:rPr>
          <w:sz w:val="24"/>
          <w:szCs w:val="24"/>
          <w:lang w:val="en-GB"/>
        </w:rPr>
        <w:t xml:space="preserve">using (3.6) </w:t>
      </w:r>
      <w:r w:rsidR="006F4563" w:rsidRPr="00DD7391">
        <w:rPr>
          <w:sz w:val="24"/>
          <w:szCs w:val="24"/>
          <w:lang w:val="en-GB"/>
        </w:rPr>
        <w:t>in</w:t>
      </w:r>
      <w:r w:rsidR="00BF42F7" w:rsidRPr="00DD7391">
        <w:rPr>
          <w:sz w:val="24"/>
          <w:szCs w:val="24"/>
          <w:lang w:val="en-GB"/>
        </w:rPr>
        <w:t xml:space="preserve"> the lecture notes, entitled,   “</w:t>
      </w:r>
      <w:r w:rsidR="00BF42F7" w:rsidRPr="00DD7391">
        <w:rPr>
          <w:b/>
          <w:sz w:val="24"/>
          <w:szCs w:val="24"/>
          <w:lang w:val="en-GB"/>
        </w:rPr>
        <w:t xml:space="preserve">Dimensionality  of  </w:t>
      </w:r>
      <w:proofErr w:type="spellStart"/>
      <w:r w:rsidR="00BF42F7" w:rsidRPr="00DD7391">
        <w:rPr>
          <w:b/>
          <w:sz w:val="24"/>
          <w:szCs w:val="24"/>
          <w:lang w:val="en-GB"/>
        </w:rPr>
        <w:t>Signals_ASK_PSK_QAM_FSK_Jan</w:t>
      </w:r>
      <w:proofErr w:type="spellEnd"/>
      <w:r w:rsidR="00BF42F7" w:rsidRPr="00DD7391">
        <w:rPr>
          <w:b/>
          <w:sz w:val="24"/>
          <w:szCs w:val="24"/>
          <w:lang w:val="en-GB"/>
        </w:rPr>
        <w:t xml:space="preserve"> 2013_HTE.pdf</w:t>
      </w:r>
      <w:r w:rsidR="00BF42F7" w:rsidRPr="00DD7391">
        <w:rPr>
          <w:sz w:val="24"/>
          <w:szCs w:val="24"/>
          <w:lang w:val="en-GB"/>
        </w:rPr>
        <w:t>”</w:t>
      </w:r>
    </w:p>
    <w:p w:rsidR="00AC7463" w:rsidRPr="00DD7391" w:rsidRDefault="00B30460" w:rsidP="00AC7463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>After pressing the “</w:t>
      </w:r>
      <w:r w:rsidRPr="00DD7391">
        <w:rPr>
          <w:b/>
          <w:sz w:val="24"/>
          <w:szCs w:val="24"/>
          <w:lang w:val="en-GB"/>
        </w:rPr>
        <w:t>Start simulation</w:t>
      </w:r>
      <w:r w:rsidRPr="00DD7391">
        <w:rPr>
          <w:sz w:val="24"/>
          <w:szCs w:val="24"/>
          <w:lang w:val="en-GB"/>
        </w:rPr>
        <w:t>”</w:t>
      </w:r>
      <w:r w:rsidR="00465D36" w:rsidRPr="00DD7391">
        <w:rPr>
          <w:sz w:val="24"/>
          <w:szCs w:val="24"/>
          <w:lang w:val="en-GB"/>
        </w:rPr>
        <w:t xml:space="preserve">, </w:t>
      </w:r>
      <w:r w:rsidRPr="00DD7391">
        <w:rPr>
          <w:sz w:val="24"/>
          <w:szCs w:val="24"/>
          <w:lang w:val="en-GB"/>
        </w:rPr>
        <w:t>bu</w:t>
      </w:r>
      <w:r w:rsidR="00B92F42">
        <w:rPr>
          <w:sz w:val="24"/>
          <w:szCs w:val="24"/>
          <w:lang w:val="en-GB"/>
        </w:rPr>
        <w:t>t</w:t>
      </w:r>
      <w:r w:rsidRPr="00DD7391">
        <w:rPr>
          <w:sz w:val="24"/>
          <w:szCs w:val="24"/>
          <w:lang w:val="en-GB"/>
        </w:rPr>
        <w:t>ton</w:t>
      </w:r>
      <w:r w:rsidR="00737474" w:rsidRPr="00DD7391">
        <w:rPr>
          <w:sz w:val="24"/>
          <w:szCs w:val="24"/>
          <w:lang w:val="en-GB"/>
        </w:rPr>
        <w:t xml:space="preserve"> in the model file</w:t>
      </w:r>
      <w:r w:rsidRPr="00DD7391">
        <w:rPr>
          <w:sz w:val="24"/>
          <w:szCs w:val="24"/>
          <w:lang w:val="en-GB"/>
        </w:rPr>
        <w:t xml:space="preserve">, </w:t>
      </w:r>
      <w:r w:rsidR="00737474" w:rsidRPr="00DD7391">
        <w:rPr>
          <w:b/>
          <w:sz w:val="24"/>
          <w:szCs w:val="24"/>
          <w:lang w:val="en-GB"/>
        </w:rPr>
        <w:t xml:space="preserve">“PSKMary_Exp11.mdl”, </w:t>
      </w:r>
      <w:r w:rsidRPr="00DD7391">
        <w:rPr>
          <w:sz w:val="24"/>
          <w:szCs w:val="24"/>
          <w:lang w:val="en-GB"/>
        </w:rPr>
        <w:t xml:space="preserve">observe that waveforms similar to the one </w:t>
      </w:r>
      <w:r w:rsidR="00465D36" w:rsidRPr="00DD7391">
        <w:rPr>
          <w:sz w:val="24"/>
          <w:szCs w:val="24"/>
          <w:lang w:val="en-GB"/>
        </w:rPr>
        <w:t>will</w:t>
      </w:r>
      <w:r w:rsidRPr="00DD7391">
        <w:rPr>
          <w:sz w:val="24"/>
          <w:szCs w:val="24"/>
          <w:lang w:val="en-GB"/>
        </w:rPr>
        <w:t xml:space="preserve"> appear on </w:t>
      </w:r>
      <w:proofErr w:type="spellStart"/>
      <w:r w:rsidR="00465D36" w:rsidRPr="00DD7391">
        <w:rPr>
          <w:sz w:val="24"/>
          <w:szCs w:val="24"/>
          <w:lang w:val="en-GB"/>
        </w:rPr>
        <w:t>on</w:t>
      </w:r>
      <w:proofErr w:type="spellEnd"/>
      <w:r w:rsidR="00465D36" w:rsidRPr="00DD7391">
        <w:rPr>
          <w:sz w:val="24"/>
          <w:szCs w:val="24"/>
          <w:lang w:val="en-GB"/>
        </w:rPr>
        <w:t xml:space="preserve"> the scope screen</w:t>
      </w:r>
      <w:r w:rsidR="00AC7463" w:rsidRPr="00DD7391">
        <w:rPr>
          <w:sz w:val="24"/>
          <w:szCs w:val="24"/>
          <w:lang w:val="en-GB"/>
        </w:rPr>
        <w:t>.</w:t>
      </w:r>
    </w:p>
    <w:p w:rsidR="004F0489" w:rsidRPr="00DD7391" w:rsidRDefault="001C5992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>Examine the</w:t>
      </w:r>
      <w:r w:rsidR="00824FB3" w:rsidRPr="00DD7391">
        <w:rPr>
          <w:sz w:val="24"/>
          <w:szCs w:val="24"/>
          <w:lang w:val="en-GB"/>
        </w:rPr>
        <w:t xml:space="preserve"> </w:t>
      </w:r>
      <w:proofErr w:type="spellStart"/>
      <w:r w:rsidR="00824FB3" w:rsidRPr="00DD7391">
        <w:rPr>
          <w:sz w:val="24"/>
          <w:szCs w:val="24"/>
          <w:lang w:val="en-GB"/>
        </w:rPr>
        <w:t>the</w:t>
      </w:r>
      <w:proofErr w:type="spellEnd"/>
      <w:r w:rsidR="00824FB3" w:rsidRPr="00DD7391">
        <w:rPr>
          <w:sz w:val="24"/>
          <w:szCs w:val="24"/>
          <w:lang w:val="en-GB"/>
        </w:rPr>
        <w:t xml:space="preserve"> file</w:t>
      </w:r>
      <w:r w:rsidR="006F4563" w:rsidRPr="00DD7391">
        <w:rPr>
          <w:sz w:val="24"/>
          <w:szCs w:val="24"/>
          <w:lang w:val="en-GB"/>
        </w:rPr>
        <w:t xml:space="preserve"> </w:t>
      </w:r>
      <w:r w:rsidR="00824FB3" w:rsidRPr="00DD7391">
        <w:rPr>
          <w:b/>
          <w:sz w:val="24"/>
          <w:szCs w:val="24"/>
          <w:lang w:val="en-GB"/>
        </w:rPr>
        <w:t>“</w:t>
      </w:r>
      <w:proofErr w:type="spellStart"/>
      <w:r w:rsidR="00824FB3" w:rsidRPr="00DD7391">
        <w:rPr>
          <w:b/>
          <w:sz w:val="24"/>
          <w:szCs w:val="24"/>
          <w:lang w:val="en-GB"/>
        </w:rPr>
        <w:t>CorrMHTE.m</w:t>
      </w:r>
      <w:proofErr w:type="spellEnd"/>
      <w:r w:rsidR="00824FB3" w:rsidRPr="00DD7391">
        <w:rPr>
          <w:b/>
          <w:sz w:val="24"/>
          <w:szCs w:val="24"/>
          <w:lang w:val="en-GB"/>
        </w:rPr>
        <w:t xml:space="preserve">”, </w:t>
      </w:r>
      <w:r w:rsidR="00824FB3" w:rsidRPr="00DD7391">
        <w:rPr>
          <w:sz w:val="24"/>
          <w:szCs w:val="24"/>
          <w:lang w:val="en-GB"/>
        </w:rPr>
        <w:t>which is used to make correlation metric</w:t>
      </w:r>
      <w:r w:rsidR="00001F59" w:rsidRPr="00DD7391">
        <w:rPr>
          <w:sz w:val="24"/>
          <w:szCs w:val="24"/>
          <w:lang w:val="en-GB"/>
        </w:rPr>
        <w:t xml:space="preserve"> evaluations and detection in a manner similar to</w:t>
      </w:r>
      <w:r w:rsidR="004F0489" w:rsidRPr="00DD7391">
        <w:rPr>
          <w:b/>
          <w:sz w:val="24"/>
          <w:szCs w:val="24"/>
          <w:lang w:val="en-GB"/>
        </w:rPr>
        <w:t xml:space="preserve"> </w:t>
      </w:r>
      <w:r w:rsidR="006C6F48" w:rsidRPr="00DD7391">
        <w:rPr>
          <w:sz w:val="24"/>
          <w:szCs w:val="24"/>
          <w:lang w:val="en-GB"/>
        </w:rPr>
        <w:t>(6.25) and (6.26) of “</w:t>
      </w:r>
      <w:proofErr w:type="gramStart"/>
      <w:r w:rsidR="006C6F48" w:rsidRPr="00DD7391">
        <w:rPr>
          <w:b/>
          <w:sz w:val="24"/>
          <w:szCs w:val="24"/>
          <w:lang w:val="en-GB"/>
        </w:rPr>
        <w:t>Dimensionality  of</w:t>
      </w:r>
      <w:proofErr w:type="gramEnd"/>
      <w:r w:rsidR="006C6F48" w:rsidRPr="00DD7391">
        <w:rPr>
          <w:b/>
          <w:sz w:val="24"/>
          <w:szCs w:val="24"/>
          <w:lang w:val="en-GB"/>
        </w:rPr>
        <w:t xml:space="preserve"> </w:t>
      </w:r>
      <w:proofErr w:type="spellStart"/>
      <w:r w:rsidR="006C6F48" w:rsidRPr="00DD7391">
        <w:rPr>
          <w:b/>
          <w:sz w:val="24"/>
          <w:szCs w:val="24"/>
          <w:lang w:val="en-GB"/>
        </w:rPr>
        <w:t>Signals_ASK_PSK_QAM_FSK_Jan</w:t>
      </w:r>
      <w:proofErr w:type="spellEnd"/>
      <w:r w:rsidR="006C6F48" w:rsidRPr="00DD7391">
        <w:rPr>
          <w:b/>
          <w:sz w:val="24"/>
          <w:szCs w:val="24"/>
          <w:lang w:val="en-GB"/>
        </w:rPr>
        <w:t xml:space="preserve"> 2013_HTE</w:t>
      </w:r>
      <w:r w:rsidR="006C6F48" w:rsidRPr="00DD7391">
        <w:rPr>
          <w:sz w:val="24"/>
          <w:szCs w:val="24"/>
          <w:lang w:val="en-GB"/>
        </w:rPr>
        <w:t xml:space="preserve">”, </w:t>
      </w:r>
      <w:r w:rsidR="004F0489" w:rsidRPr="00DD7391">
        <w:rPr>
          <w:sz w:val="24"/>
          <w:szCs w:val="24"/>
          <w:lang w:val="en-GB"/>
        </w:rPr>
        <w:t xml:space="preserve">Write comments to </w:t>
      </w:r>
      <w:r w:rsidR="006C6F48" w:rsidRPr="00DD7391">
        <w:rPr>
          <w:sz w:val="24"/>
          <w:szCs w:val="24"/>
          <w:lang w:val="en-GB"/>
        </w:rPr>
        <w:t xml:space="preserve">the functionality of </w:t>
      </w:r>
      <w:r w:rsidR="004F0489" w:rsidRPr="00DD7391">
        <w:rPr>
          <w:sz w:val="24"/>
          <w:szCs w:val="24"/>
          <w:lang w:val="en-GB"/>
        </w:rPr>
        <w:t xml:space="preserve">each line. </w:t>
      </w:r>
      <w:r w:rsidR="005C7BFE" w:rsidRPr="00DD7391">
        <w:rPr>
          <w:sz w:val="24"/>
          <w:szCs w:val="24"/>
          <w:lang w:val="en-GB"/>
        </w:rPr>
        <w:t xml:space="preserve"> </w:t>
      </w:r>
    </w:p>
    <w:p w:rsidR="00CE219B" w:rsidRPr="00DD7391" w:rsidRDefault="00737474" w:rsidP="00CE219B">
      <w:pPr>
        <w:pStyle w:val="ListeParagraf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>You may c</w:t>
      </w:r>
      <w:r w:rsidR="004F0489" w:rsidRPr="00DD7391">
        <w:rPr>
          <w:sz w:val="24"/>
          <w:szCs w:val="24"/>
          <w:lang w:val="en-GB"/>
        </w:rPr>
        <w:t>hange the “</w:t>
      </w:r>
      <w:r w:rsidRPr="00DD7391">
        <w:rPr>
          <w:b/>
          <w:sz w:val="24"/>
          <w:szCs w:val="24"/>
          <w:lang w:val="en-GB"/>
        </w:rPr>
        <w:t>N</w:t>
      </w:r>
      <w:r w:rsidR="004F0489" w:rsidRPr="00DD7391">
        <w:rPr>
          <w:b/>
          <w:sz w:val="24"/>
          <w:szCs w:val="24"/>
          <w:lang w:val="en-GB"/>
        </w:rPr>
        <w:t>umber of bits</w:t>
      </w:r>
      <w:r w:rsidR="004F0489" w:rsidRPr="00DD7391">
        <w:rPr>
          <w:sz w:val="24"/>
          <w:szCs w:val="24"/>
          <w:lang w:val="en-GB"/>
        </w:rPr>
        <w:t xml:space="preserve">” </w:t>
      </w:r>
      <w:r w:rsidRPr="00DD7391">
        <w:rPr>
          <w:sz w:val="24"/>
          <w:szCs w:val="24"/>
          <w:lang w:val="en-GB"/>
        </w:rPr>
        <w:t xml:space="preserve">and </w:t>
      </w:r>
      <w:r w:rsidR="00465D36" w:rsidRPr="00DD7391">
        <w:rPr>
          <w:sz w:val="24"/>
          <w:szCs w:val="24"/>
          <w:lang w:val="en-GB"/>
        </w:rPr>
        <w:t>“</w:t>
      </w:r>
      <w:r w:rsidR="00465D36" w:rsidRPr="00DD7391">
        <w:rPr>
          <w:b/>
          <w:sz w:val="24"/>
          <w:szCs w:val="24"/>
          <w:lang w:val="en-GB"/>
        </w:rPr>
        <w:t>Feedback polynomial</w:t>
      </w:r>
      <w:r w:rsidR="00465D36" w:rsidRPr="00DD7391">
        <w:rPr>
          <w:sz w:val="24"/>
          <w:szCs w:val="24"/>
          <w:lang w:val="en-GB"/>
        </w:rPr>
        <w:t>”</w:t>
      </w:r>
      <w:r w:rsidRPr="00DD7391">
        <w:rPr>
          <w:sz w:val="24"/>
          <w:szCs w:val="24"/>
          <w:lang w:val="en-GB"/>
        </w:rPr>
        <w:t xml:space="preserve"> </w:t>
      </w:r>
      <w:r w:rsidR="004F0489" w:rsidRPr="00DD7391">
        <w:rPr>
          <w:sz w:val="24"/>
          <w:szCs w:val="24"/>
          <w:lang w:val="en-GB"/>
        </w:rPr>
        <w:t xml:space="preserve">in </w:t>
      </w:r>
      <w:r w:rsidR="00465D36" w:rsidRPr="00DD7391">
        <w:rPr>
          <w:sz w:val="24"/>
          <w:szCs w:val="24"/>
          <w:lang w:val="en-GB"/>
        </w:rPr>
        <w:t xml:space="preserve">menu of </w:t>
      </w:r>
      <w:proofErr w:type="gramStart"/>
      <w:r w:rsidR="004F0489" w:rsidRPr="00DD7391">
        <w:rPr>
          <w:sz w:val="24"/>
          <w:szCs w:val="24"/>
          <w:lang w:val="en-GB"/>
        </w:rPr>
        <w:t>LFS</w:t>
      </w:r>
      <w:r w:rsidR="00E119C7" w:rsidRPr="00DD7391">
        <w:rPr>
          <w:sz w:val="24"/>
          <w:szCs w:val="24"/>
          <w:lang w:val="en-GB"/>
        </w:rPr>
        <w:t>R  to</w:t>
      </w:r>
      <w:proofErr w:type="gramEnd"/>
      <w:r w:rsidR="00E119C7" w:rsidRPr="00DD7391">
        <w:rPr>
          <w:sz w:val="24"/>
          <w:szCs w:val="24"/>
          <w:lang w:val="en-GB"/>
        </w:rPr>
        <w:t xml:space="preserve"> </w:t>
      </w:r>
      <w:r w:rsidRPr="00DD7391">
        <w:rPr>
          <w:sz w:val="24"/>
          <w:szCs w:val="24"/>
          <w:lang w:val="en-GB"/>
        </w:rPr>
        <w:t>generate a different message signal</w:t>
      </w:r>
      <w:r w:rsidR="00747F71" w:rsidRPr="00DD7391">
        <w:rPr>
          <w:sz w:val="24"/>
          <w:szCs w:val="24"/>
          <w:lang w:val="en-GB"/>
        </w:rPr>
        <w:t xml:space="preserve">, using the one of the generator polynomials given in </w:t>
      </w:r>
      <w:r w:rsidR="002F2E20" w:rsidRPr="00DD7391">
        <w:rPr>
          <w:sz w:val="24"/>
          <w:szCs w:val="24"/>
          <w:lang w:val="en-GB"/>
        </w:rPr>
        <w:t>the file, “</w:t>
      </w:r>
      <w:r w:rsidR="00747F71" w:rsidRPr="00DD7391">
        <w:rPr>
          <w:b/>
          <w:sz w:val="24"/>
          <w:szCs w:val="24"/>
          <w:lang w:val="en-GB"/>
        </w:rPr>
        <w:t>LFSR_Genpoly_16042015</w:t>
      </w:r>
      <w:r w:rsidR="002F2E20" w:rsidRPr="00DD7391">
        <w:rPr>
          <w:sz w:val="24"/>
          <w:szCs w:val="24"/>
          <w:lang w:val="en-GB"/>
        </w:rPr>
        <w:t>”</w:t>
      </w:r>
      <w:r w:rsidR="00747F71" w:rsidRPr="00DD7391">
        <w:rPr>
          <w:sz w:val="24"/>
          <w:szCs w:val="24"/>
          <w:lang w:val="en-GB"/>
        </w:rPr>
        <w:t>.</w:t>
      </w:r>
      <w:r w:rsidR="00255881" w:rsidRPr="00DD7391">
        <w:rPr>
          <w:sz w:val="24"/>
          <w:szCs w:val="24"/>
          <w:lang w:val="en-GB"/>
        </w:rPr>
        <w:t xml:space="preserve"> Observe the consequent changes. </w:t>
      </w:r>
    </w:p>
    <w:p w:rsidR="004F0489" w:rsidRPr="00DD7391" w:rsidRDefault="004F0489" w:rsidP="00AC7463">
      <w:pPr>
        <w:pStyle w:val="ListeParagraf"/>
        <w:jc w:val="both"/>
        <w:rPr>
          <w:sz w:val="24"/>
          <w:szCs w:val="24"/>
          <w:lang w:val="en-GB"/>
        </w:rPr>
      </w:pPr>
    </w:p>
    <w:p w:rsidR="004F0489" w:rsidRPr="00DD7391" w:rsidRDefault="00CE219B">
      <w:pPr>
        <w:rPr>
          <w:sz w:val="24"/>
          <w:szCs w:val="24"/>
          <w:lang w:val="en-GB"/>
        </w:rPr>
      </w:pPr>
      <w:r w:rsidRPr="00DD7391">
        <w:rPr>
          <w:noProof/>
          <w:sz w:val="24"/>
          <w:szCs w:val="24"/>
        </w:rPr>
        <w:lastRenderedPageBreak/>
        <w:drawing>
          <wp:inline distT="0" distB="0" distL="0" distR="0">
            <wp:extent cx="5760720" cy="2814828"/>
            <wp:effectExtent l="0" t="0" r="0" b="5080"/>
            <wp:docPr id="256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9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F0489" w:rsidRPr="00DD7391">
        <w:rPr>
          <w:sz w:val="24"/>
          <w:szCs w:val="24"/>
          <w:lang w:val="en-GB"/>
        </w:rPr>
        <w:t xml:space="preserve">Fig.1 </w:t>
      </w:r>
      <w:r w:rsidR="006067C2" w:rsidRPr="00DD7391">
        <w:rPr>
          <w:sz w:val="24"/>
          <w:szCs w:val="24"/>
          <w:lang w:val="en-GB"/>
        </w:rPr>
        <w:t>C</w:t>
      </w:r>
      <w:r w:rsidR="004F0489" w:rsidRPr="00DD7391">
        <w:rPr>
          <w:sz w:val="24"/>
          <w:szCs w:val="24"/>
          <w:lang w:val="en-GB"/>
        </w:rPr>
        <w:t xml:space="preserve">onstellation diagram </w:t>
      </w:r>
      <w:r w:rsidR="006067C2" w:rsidRPr="00DD7391">
        <w:rPr>
          <w:sz w:val="24"/>
          <w:szCs w:val="24"/>
          <w:lang w:val="en-GB"/>
        </w:rPr>
        <w:t xml:space="preserve">and assignment of Mary levels to signal vectors </w:t>
      </w:r>
      <w:r w:rsidR="00CE1D56" w:rsidRPr="00DD7391">
        <w:rPr>
          <w:sz w:val="24"/>
          <w:szCs w:val="24"/>
          <w:lang w:val="en-GB"/>
        </w:rPr>
        <w:t>in the</w:t>
      </w:r>
      <w:r w:rsidR="004F0489" w:rsidRPr="00DD7391">
        <w:rPr>
          <w:sz w:val="24"/>
          <w:szCs w:val="24"/>
          <w:lang w:val="en-GB"/>
        </w:rPr>
        <w:t xml:space="preserve"> experiment.</w:t>
      </w:r>
    </w:p>
    <w:p w:rsidR="00AC7463" w:rsidRPr="00DD7391" w:rsidRDefault="00AC7463" w:rsidP="00AC7463">
      <w:pPr>
        <w:jc w:val="both"/>
        <w:rPr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>Considering (3.6) from the lecture notes “</w:t>
      </w:r>
      <w:r w:rsidRPr="00DD7391">
        <w:rPr>
          <w:b/>
          <w:sz w:val="24"/>
          <w:szCs w:val="24"/>
          <w:lang w:val="en-GB"/>
        </w:rPr>
        <w:t xml:space="preserve">Dimensionality  of  </w:t>
      </w:r>
      <w:proofErr w:type="spellStart"/>
      <w:r w:rsidRPr="00DD7391">
        <w:rPr>
          <w:b/>
          <w:sz w:val="24"/>
          <w:szCs w:val="24"/>
          <w:lang w:val="en-GB"/>
        </w:rPr>
        <w:t>Signals_ASK_PSK_QAM_FSK_Jan</w:t>
      </w:r>
      <w:proofErr w:type="spellEnd"/>
      <w:r w:rsidRPr="00DD7391">
        <w:rPr>
          <w:b/>
          <w:sz w:val="24"/>
          <w:szCs w:val="24"/>
          <w:lang w:val="en-GB"/>
        </w:rPr>
        <w:t xml:space="preserve"> 2013_HTE.pdf</w:t>
      </w:r>
      <w:r w:rsidRPr="00DD7391">
        <w:rPr>
          <w:sz w:val="24"/>
          <w:szCs w:val="24"/>
          <w:lang w:val="en-GB"/>
        </w:rPr>
        <w:t xml:space="preserve">” , signal vectors are calculated and placed on the constellation diagram which is shown in Fig.1. </w:t>
      </w:r>
    </w:p>
    <w:p w:rsidR="007901D7" w:rsidRPr="00DD7391" w:rsidRDefault="004F0489">
      <w:pPr>
        <w:rPr>
          <w:sz w:val="24"/>
          <w:szCs w:val="24"/>
          <w:lang w:val="en-GB"/>
        </w:rPr>
      </w:pPr>
      <w:r w:rsidRPr="00DD7391">
        <w:rPr>
          <w:noProof/>
          <w:sz w:val="24"/>
          <w:szCs w:val="24"/>
        </w:rPr>
        <w:drawing>
          <wp:inline distT="0" distB="0" distL="0" distR="0">
            <wp:extent cx="5818146" cy="2928338"/>
            <wp:effectExtent l="0" t="0" r="0" b="5715"/>
            <wp:docPr id="1" name="Picture 1" descr="D:\376\ECE376_PSK8\sc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76\ECE376_PSK8\sco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46" cy="292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89" w:rsidRPr="00DD7391" w:rsidRDefault="004F0489">
      <w:pPr>
        <w:rPr>
          <w:sz w:val="24"/>
          <w:szCs w:val="24"/>
          <w:lang w:val="en-GB"/>
        </w:rPr>
      </w:pPr>
      <w:proofErr w:type="gramStart"/>
      <w:r w:rsidRPr="00DD7391">
        <w:rPr>
          <w:sz w:val="24"/>
          <w:szCs w:val="24"/>
          <w:lang w:val="en-GB"/>
        </w:rPr>
        <w:t xml:space="preserve">Fig.2 Typical </w:t>
      </w:r>
      <w:r w:rsidR="00C731A0" w:rsidRPr="00DD7391">
        <w:rPr>
          <w:sz w:val="24"/>
          <w:szCs w:val="24"/>
          <w:lang w:val="en-GB"/>
        </w:rPr>
        <w:t xml:space="preserve">signal waveform </w:t>
      </w:r>
      <w:r w:rsidRPr="00DD7391">
        <w:rPr>
          <w:sz w:val="24"/>
          <w:szCs w:val="24"/>
          <w:lang w:val="en-GB"/>
        </w:rPr>
        <w:t xml:space="preserve">output </w:t>
      </w:r>
      <w:r w:rsidR="00CC4F02" w:rsidRPr="00DD7391">
        <w:rPr>
          <w:sz w:val="24"/>
          <w:szCs w:val="24"/>
          <w:lang w:val="en-GB"/>
        </w:rPr>
        <w:t>from the scope</w:t>
      </w:r>
      <w:r w:rsidR="00C731A0" w:rsidRPr="00DD7391">
        <w:rPr>
          <w:sz w:val="24"/>
          <w:szCs w:val="24"/>
          <w:lang w:val="en-GB"/>
        </w:rPr>
        <w:t>.</w:t>
      </w:r>
      <w:proofErr w:type="gramEnd"/>
    </w:p>
    <w:p w:rsidR="00C731A0" w:rsidRPr="00DD7391" w:rsidRDefault="00C731A0" w:rsidP="00B92F42">
      <w:pPr>
        <w:jc w:val="both"/>
        <w:rPr>
          <w:color w:val="FF0000"/>
          <w:sz w:val="24"/>
          <w:szCs w:val="24"/>
          <w:lang w:val="en-GB"/>
        </w:rPr>
      </w:pPr>
      <w:r w:rsidRPr="00DD7391">
        <w:rPr>
          <w:sz w:val="24"/>
          <w:szCs w:val="24"/>
          <w:lang w:val="en-GB"/>
        </w:rPr>
        <w:t xml:space="preserve">Check that you obtain the same signal waveform output as that displayed in Fig. 2. </w:t>
      </w:r>
      <w:r w:rsidR="00625E5F" w:rsidRPr="00DD7391">
        <w:rPr>
          <w:sz w:val="24"/>
          <w:szCs w:val="24"/>
          <w:lang w:val="en-GB"/>
        </w:rPr>
        <w:t xml:space="preserve">In this output, the fist channel is the Mary message signal, the second channel is the 8 PSK </w:t>
      </w:r>
      <w:proofErr w:type="gramStart"/>
      <w:r w:rsidR="00625E5F" w:rsidRPr="00DD7391">
        <w:rPr>
          <w:sz w:val="24"/>
          <w:szCs w:val="24"/>
          <w:lang w:val="en-GB"/>
        </w:rPr>
        <w:t>representation</w:t>
      </w:r>
      <w:proofErr w:type="gramEnd"/>
      <w:r w:rsidR="00625E5F" w:rsidRPr="00DD7391">
        <w:rPr>
          <w:sz w:val="24"/>
          <w:szCs w:val="24"/>
          <w:lang w:val="en-GB"/>
        </w:rPr>
        <w:t xml:space="preserve"> of the Mary si</w:t>
      </w:r>
      <w:r w:rsidR="00B92F42">
        <w:rPr>
          <w:sz w:val="24"/>
          <w:szCs w:val="24"/>
          <w:lang w:val="en-GB"/>
        </w:rPr>
        <w:t>gnals in accordance with the co</w:t>
      </w:r>
      <w:r w:rsidR="00625E5F" w:rsidRPr="00DD7391">
        <w:rPr>
          <w:sz w:val="24"/>
          <w:szCs w:val="24"/>
          <w:lang w:val="en-GB"/>
        </w:rPr>
        <w:t>n</w:t>
      </w:r>
      <w:r w:rsidR="00B92F42">
        <w:rPr>
          <w:sz w:val="24"/>
          <w:szCs w:val="24"/>
          <w:lang w:val="en-GB"/>
        </w:rPr>
        <w:t>s</w:t>
      </w:r>
      <w:r w:rsidR="00625E5F" w:rsidRPr="00DD7391">
        <w:rPr>
          <w:sz w:val="24"/>
          <w:szCs w:val="24"/>
          <w:lang w:val="en-GB"/>
        </w:rPr>
        <w:t>tellation diagram of Fig. 1. You are expected to n</w:t>
      </w:r>
      <w:r w:rsidRPr="00DD7391">
        <w:rPr>
          <w:sz w:val="24"/>
          <w:szCs w:val="24"/>
          <w:lang w:val="en-GB"/>
        </w:rPr>
        <w:t xml:space="preserve">ame and make interpretations about </w:t>
      </w:r>
      <w:r w:rsidR="00625E5F" w:rsidRPr="00DD7391">
        <w:rPr>
          <w:sz w:val="24"/>
          <w:szCs w:val="24"/>
          <w:lang w:val="en-GB"/>
        </w:rPr>
        <w:t xml:space="preserve">the rest of the </w:t>
      </w:r>
      <w:r w:rsidR="000E69C4" w:rsidRPr="00DD7391">
        <w:rPr>
          <w:sz w:val="24"/>
          <w:szCs w:val="24"/>
          <w:lang w:val="en-GB"/>
        </w:rPr>
        <w:t>waveforms</w:t>
      </w:r>
      <w:r w:rsidR="00625E5F" w:rsidRPr="00DD7391">
        <w:rPr>
          <w:sz w:val="24"/>
          <w:szCs w:val="24"/>
          <w:lang w:val="en-GB"/>
        </w:rPr>
        <w:t xml:space="preserve"> on channels three, four and five. You are also expected to explain the role of </w:t>
      </w:r>
      <w:r w:rsidR="00255881" w:rsidRPr="00DD7391">
        <w:rPr>
          <w:sz w:val="24"/>
          <w:szCs w:val="24"/>
          <w:lang w:val="en-GB"/>
        </w:rPr>
        <w:t>each block</w:t>
      </w:r>
      <w:r w:rsidR="00CE4EEC" w:rsidRPr="00DD7391">
        <w:rPr>
          <w:sz w:val="24"/>
          <w:szCs w:val="24"/>
          <w:lang w:val="en-GB"/>
        </w:rPr>
        <w:t xml:space="preserve"> given in Fig. 3</w:t>
      </w:r>
      <w:r w:rsidR="0023706F" w:rsidRPr="00DD7391">
        <w:rPr>
          <w:sz w:val="24"/>
          <w:szCs w:val="24"/>
          <w:lang w:val="en-GB"/>
        </w:rPr>
        <w:t xml:space="preserve">, which is the copy of </w:t>
      </w:r>
      <w:r w:rsidR="0023706F" w:rsidRPr="00DD7391">
        <w:rPr>
          <w:b/>
          <w:sz w:val="24"/>
          <w:szCs w:val="24"/>
          <w:lang w:val="en-GB"/>
        </w:rPr>
        <w:t>PSKMary_Exp11.mdl</w:t>
      </w:r>
      <w:r w:rsidR="000E69C4" w:rsidRPr="00DD7391">
        <w:rPr>
          <w:sz w:val="24"/>
          <w:szCs w:val="24"/>
          <w:lang w:val="en-GB"/>
        </w:rPr>
        <w:t>.</w:t>
      </w:r>
      <w:r w:rsidRPr="00DD7391">
        <w:rPr>
          <w:sz w:val="24"/>
          <w:szCs w:val="24"/>
          <w:lang w:val="en-GB"/>
        </w:rPr>
        <w:t xml:space="preserve">  </w:t>
      </w:r>
    </w:p>
    <w:p w:rsidR="0023706F" w:rsidRDefault="00810922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0720" cy="2746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22" w:rsidRPr="00DD7391" w:rsidRDefault="0081092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Fig.</w:t>
      </w:r>
      <w:bookmarkStart w:id="0" w:name="_GoBack"/>
      <w:bookmarkEnd w:id="0"/>
      <w:r>
        <w:rPr>
          <w:sz w:val="24"/>
          <w:szCs w:val="24"/>
          <w:lang w:val="en-GB"/>
        </w:rPr>
        <w:t xml:space="preserve">3 </w:t>
      </w:r>
      <w:r w:rsidRPr="00DD7391">
        <w:rPr>
          <w:sz w:val="24"/>
          <w:szCs w:val="24"/>
          <w:lang w:val="en-GB"/>
        </w:rPr>
        <w:t>8-PSK</w:t>
      </w:r>
      <w:r w:rsidRPr="00DD7391">
        <w:rPr>
          <w:b/>
          <w:sz w:val="24"/>
          <w:szCs w:val="24"/>
          <w:lang w:val="en-GB"/>
        </w:rPr>
        <w:t xml:space="preserve"> </w:t>
      </w:r>
      <w:r w:rsidRPr="00DD7391">
        <w:rPr>
          <w:sz w:val="24"/>
          <w:szCs w:val="24"/>
          <w:lang w:val="en-GB"/>
        </w:rPr>
        <w:t>Tran</w:t>
      </w:r>
      <w:r>
        <w:rPr>
          <w:sz w:val="24"/>
          <w:szCs w:val="24"/>
          <w:lang w:val="en-GB"/>
        </w:rPr>
        <w:t>s</w:t>
      </w:r>
      <w:r w:rsidRPr="00DD7391">
        <w:rPr>
          <w:sz w:val="24"/>
          <w:szCs w:val="24"/>
          <w:lang w:val="en-GB"/>
        </w:rPr>
        <w:t xml:space="preserve">ceiver </w:t>
      </w:r>
      <w:r>
        <w:rPr>
          <w:sz w:val="24"/>
          <w:szCs w:val="24"/>
          <w:lang w:val="en-GB"/>
        </w:rPr>
        <w:t xml:space="preserve">(Transmitter and Receiver) </w:t>
      </w:r>
      <w:r w:rsidRPr="00DD7391">
        <w:rPr>
          <w:sz w:val="24"/>
          <w:szCs w:val="24"/>
          <w:lang w:val="en-GB"/>
        </w:rPr>
        <w:t xml:space="preserve">Design </w:t>
      </w:r>
      <w:r>
        <w:rPr>
          <w:sz w:val="24"/>
          <w:szCs w:val="24"/>
          <w:lang w:val="en-GB"/>
        </w:rPr>
        <w:t>for</w:t>
      </w:r>
      <w:r w:rsidRPr="00DD7391">
        <w:rPr>
          <w:sz w:val="24"/>
          <w:szCs w:val="24"/>
          <w:lang w:val="en-GB"/>
        </w:rPr>
        <w:t xml:space="preserve"> Virtex-5 FPGA Board</w:t>
      </w:r>
    </w:p>
    <w:sectPr w:rsidR="00810922" w:rsidRPr="00DD7391" w:rsidSect="00862B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CB" w:rsidRDefault="005365CB" w:rsidP="00B45FA9">
      <w:pPr>
        <w:spacing w:after="0" w:line="240" w:lineRule="auto"/>
      </w:pPr>
      <w:r>
        <w:separator/>
      </w:r>
    </w:p>
  </w:endnote>
  <w:endnote w:type="continuationSeparator" w:id="0">
    <w:p w:rsidR="005365CB" w:rsidRDefault="005365CB" w:rsidP="00B4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5858"/>
      <w:docPartObj>
        <w:docPartGallery w:val="Page Numbers (Bottom of Page)"/>
        <w:docPartUnique/>
      </w:docPartObj>
    </w:sdtPr>
    <w:sdtContent>
      <w:p w:rsidR="00B45FA9" w:rsidRDefault="006F6722">
        <w:pPr>
          <w:pStyle w:val="Altbilgi"/>
          <w:jc w:val="right"/>
        </w:pPr>
        <w:r>
          <w:fldChar w:fldCharType="begin"/>
        </w:r>
        <w:r w:rsidR="00812041">
          <w:instrText xml:space="preserve"> PAGE   \* MERGEFORMAT </w:instrText>
        </w:r>
        <w:r>
          <w:fldChar w:fldCharType="separate"/>
        </w:r>
        <w:r w:rsidR="004018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FA9" w:rsidRDefault="00B45FA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CB" w:rsidRDefault="005365CB" w:rsidP="00B45FA9">
      <w:pPr>
        <w:spacing w:after="0" w:line="240" w:lineRule="auto"/>
      </w:pPr>
      <w:r>
        <w:separator/>
      </w:r>
    </w:p>
  </w:footnote>
  <w:footnote w:type="continuationSeparator" w:id="0">
    <w:p w:rsidR="005365CB" w:rsidRDefault="005365CB" w:rsidP="00B4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1B93"/>
    <w:multiLevelType w:val="hybridMultilevel"/>
    <w:tmpl w:val="C06226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3AF"/>
    <w:rsid w:val="00001F59"/>
    <w:rsid w:val="000963AF"/>
    <w:rsid w:val="000C0AEC"/>
    <w:rsid w:val="000E69C4"/>
    <w:rsid w:val="001C5992"/>
    <w:rsid w:val="0023706F"/>
    <w:rsid w:val="00255881"/>
    <w:rsid w:val="002F2E20"/>
    <w:rsid w:val="00341368"/>
    <w:rsid w:val="0040181A"/>
    <w:rsid w:val="00465D36"/>
    <w:rsid w:val="004F0489"/>
    <w:rsid w:val="005365CB"/>
    <w:rsid w:val="005C7BFE"/>
    <w:rsid w:val="006067C2"/>
    <w:rsid w:val="00625E5F"/>
    <w:rsid w:val="00697D93"/>
    <w:rsid w:val="006C6F48"/>
    <w:rsid w:val="006F4563"/>
    <w:rsid w:val="006F6722"/>
    <w:rsid w:val="00737474"/>
    <w:rsid w:val="007449CC"/>
    <w:rsid w:val="00747F71"/>
    <w:rsid w:val="007901D7"/>
    <w:rsid w:val="007E33A4"/>
    <w:rsid w:val="00810922"/>
    <w:rsid w:val="00812041"/>
    <w:rsid w:val="00824FB3"/>
    <w:rsid w:val="00862BBF"/>
    <w:rsid w:val="00970E82"/>
    <w:rsid w:val="009F0A60"/>
    <w:rsid w:val="00AC7463"/>
    <w:rsid w:val="00AE4CBE"/>
    <w:rsid w:val="00B30460"/>
    <w:rsid w:val="00B45FA9"/>
    <w:rsid w:val="00B54D1C"/>
    <w:rsid w:val="00B92F42"/>
    <w:rsid w:val="00BF42F7"/>
    <w:rsid w:val="00C731A0"/>
    <w:rsid w:val="00CC4F02"/>
    <w:rsid w:val="00CE1D56"/>
    <w:rsid w:val="00CE219B"/>
    <w:rsid w:val="00CE46F6"/>
    <w:rsid w:val="00CE4EEC"/>
    <w:rsid w:val="00DC53FF"/>
    <w:rsid w:val="00DD554A"/>
    <w:rsid w:val="00DD7391"/>
    <w:rsid w:val="00E119C7"/>
    <w:rsid w:val="00E56363"/>
    <w:rsid w:val="00E8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1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21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5FA9"/>
  </w:style>
  <w:style w:type="paragraph" w:styleId="Altbilgi">
    <w:name w:val="footer"/>
    <w:basedOn w:val="Normal"/>
    <w:link w:val="AltbilgiChar"/>
    <w:uiPriority w:val="99"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5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FA9"/>
  </w:style>
  <w:style w:type="paragraph" w:styleId="Footer">
    <w:name w:val="footer"/>
    <w:basedOn w:val="Normal"/>
    <w:link w:val="FooterChar"/>
    <w:uiPriority w:val="99"/>
    <w:unhideWhenUsed/>
    <w:rsid w:val="00B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Tanyer</cp:lastModifiedBy>
  <cp:revision>2</cp:revision>
  <cp:lastPrinted>2015-04-20T06:57:00Z</cp:lastPrinted>
  <dcterms:created xsi:type="dcterms:W3CDTF">2015-04-20T07:28:00Z</dcterms:created>
  <dcterms:modified xsi:type="dcterms:W3CDTF">2015-04-20T07:28:00Z</dcterms:modified>
</cp:coreProperties>
</file>